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C2C44" w14:textId="01588707" w:rsidR="00D44D06" w:rsidRPr="00520AA2" w:rsidRDefault="00646107" w:rsidP="00D44D06">
      <w:pPr>
        <w:tabs>
          <w:tab w:val="left" w:pos="5025"/>
        </w:tabs>
        <w:rPr>
          <w:rFonts w:ascii="Arial" w:hAnsi="Arial" w:cs="Arial"/>
          <w:lang w:bidi="en-GB"/>
        </w:rPr>
      </w:pPr>
      <w:r w:rsidRPr="00520AA2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B644931" wp14:editId="1EA7BA3F">
            <wp:simplePos x="0" y="0"/>
            <wp:positionH relativeFrom="margin">
              <wp:posOffset>3105150</wp:posOffset>
            </wp:positionH>
            <wp:positionV relativeFrom="paragraph">
              <wp:posOffset>-19050</wp:posOffset>
            </wp:positionV>
            <wp:extent cx="1521915" cy="619125"/>
            <wp:effectExtent l="0" t="0" r="2540" b="0"/>
            <wp:wrapNone/>
            <wp:docPr id="3" name="Picture 3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and white logo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91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D06" w:rsidRPr="00520AA2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E6A1C8A" wp14:editId="47D5CA13">
            <wp:simplePos x="0" y="0"/>
            <wp:positionH relativeFrom="column">
              <wp:posOffset>-200025</wp:posOffset>
            </wp:positionH>
            <wp:positionV relativeFrom="paragraph">
              <wp:posOffset>-456565</wp:posOffset>
            </wp:positionV>
            <wp:extent cx="2143125" cy="135181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2" t="8293" r="17037" b="11234"/>
                    <a:stretch/>
                  </pic:blipFill>
                  <pic:spPr bwMode="auto">
                    <a:xfrm>
                      <a:off x="0" y="0"/>
                      <a:ext cx="2143125" cy="1351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D06" w:rsidRPr="00520AA2">
        <w:rPr>
          <w:rFonts w:ascii="Arial" w:hAnsi="Arial" w:cs="Arial"/>
          <w:lang w:bidi="en-GB"/>
        </w:rPr>
        <w:tab/>
      </w:r>
    </w:p>
    <w:p w14:paraId="388B141B" w14:textId="3AB01E18" w:rsidR="00D44D06" w:rsidRPr="00520AA2" w:rsidRDefault="00D44D06" w:rsidP="00D44D06">
      <w:pPr>
        <w:tabs>
          <w:tab w:val="left" w:pos="5025"/>
        </w:tabs>
        <w:rPr>
          <w:rFonts w:ascii="Arial" w:hAnsi="Arial" w:cs="Arial"/>
          <w:lang w:bidi="en-GB"/>
        </w:rPr>
      </w:pPr>
    </w:p>
    <w:p w14:paraId="5C36AC81" w14:textId="117F605A" w:rsidR="00F60E08" w:rsidRPr="00F60E08" w:rsidRDefault="00670B8A" w:rsidP="00F60E08">
      <w:pPr>
        <w:tabs>
          <w:tab w:val="left" w:pos="5025"/>
        </w:tabs>
        <w:rPr>
          <w:rFonts w:ascii="Arial" w:hAnsi="Arial" w:cs="Arial"/>
          <w:lang w:bidi="en-GB"/>
        </w:rPr>
      </w:pPr>
      <w:r w:rsidRPr="00670B8A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18DFB552" wp14:editId="3312B55D">
            <wp:simplePos x="0" y="0"/>
            <wp:positionH relativeFrom="margin">
              <wp:align>right</wp:align>
            </wp:positionH>
            <wp:positionV relativeFrom="paragraph">
              <wp:posOffset>4672965</wp:posOffset>
            </wp:positionV>
            <wp:extent cx="986155" cy="971550"/>
            <wp:effectExtent l="0" t="0" r="4445" b="0"/>
            <wp:wrapTight wrapText="bothSides">
              <wp:wrapPolygon edited="0">
                <wp:start x="0" y="0"/>
                <wp:lineTo x="0" y="21176"/>
                <wp:lineTo x="21280" y="21176"/>
                <wp:lineTo x="21280" y="0"/>
                <wp:lineTo x="0" y="0"/>
              </wp:wrapPolygon>
            </wp:wrapTight>
            <wp:docPr id="1535665105" name="Picture 1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65105" name="Picture 1" descr="A qr code with black square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E08" w:rsidRPr="00520AA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AC8736" wp14:editId="76379D1A">
                <wp:simplePos x="0" y="0"/>
                <wp:positionH relativeFrom="margin">
                  <wp:align>left</wp:align>
                </wp:positionH>
                <wp:positionV relativeFrom="paragraph">
                  <wp:posOffset>395605</wp:posOffset>
                </wp:positionV>
                <wp:extent cx="4705350" cy="140462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51D2B" w14:textId="48D69D11" w:rsidR="00D44D06" w:rsidRPr="00520AA2" w:rsidRDefault="0012060B" w:rsidP="00D44D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Dentures </w:t>
                            </w:r>
                          </w:p>
                          <w:p w14:paraId="142CEA1E" w14:textId="434B5F43" w:rsidR="00D44D06" w:rsidRPr="00400CB8" w:rsidRDefault="00D44D06" w:rsidP="00D44D06">
                            <w:pPr>
                              <w:jc w:val="center"/>
                              <w:rPr>
                                <w:rFonts w:ascii="Castellar" w:hAnsi="Castellar"/>
                                <w:sz w:val="36"/>
                                <w:szCs w:val="36"/>
                              </w:rPr>
                            </w:pPr>
                          </w:p>
                          <w:p w14:paraId="1A1E3F2B" w14:textId="77777777" w:rsidR="00D44D06" w:rsidRPr="00400CB8" w:rsidRDefault="00D44D06" w:rsidP="00D44D06">
                            <w:pPr>
                              <w:jc w:val="center"/>
                              <w:rPr>
                                <w:rFonts w:ascii="Castellar" w:hAnsi="Castellar"/>
                                <w:sz w:val="36"/>
                                <w:szCs w:val="36"/>
                              </w:rPr>
                            </w:pPr>
                          </w:p>
                          <w:p w14:paraId="156A05ED" w14:textId="77777777" w:rsidR="00D44D06" w:rsidRPr="00400CB8" w:rsidRDefault="00D44D06" w:rsidP="00D44D06">
                            <w:pPr>
                              <w:jc w:val="center"/>
                              <w:rPr>
                                <w:rFonts w:ascii="Castellar" w:hAnsi="Castellar"/>
                                <w:sz w:val="36"/>
                                <w:szCs w:val="36"/>
                              </w:rPr>
                            </w:pPr>
                          </w:p>
                          <w:p w14:paraId="1F721C82" w14:textId="1A2AB597" w:rsidR="00D44D06" w:rsidRPr="00400CB8" w:rsidRDefault="00D44D06" w:rsidP="00D44D06">
                            <w:pPr>
                              <w:jc w:val="center"/>
                              <w:rPr>
                                <w:rFonts w:ascii="Castellar" w:hAnsi="Castellar"/>
                                <w:sz w:val="36"/>
                                <w:szCs w:val="36"/>
                              </w:rPr>
                            </w:pPr>
                          </w:p>
                          <w:p w14:paraId="05CA5F93" w14:textId="77777777" w:rsidR="007D7DE4" w:rsidRDefault="007D7DE4" w:rsidP="00B1493A">
                            <w:pPr>
                              <w:rPr>
                                <w:rFonts w:ascii="Castellar" w:hAnsi="Castellar"/>
                                <w:sz w:val="36"/>
                                <w:szCs w:val="36"/>
                              </w:rPr>
                            </w:pPr>
                          </w:p>
                          <w:p w14:paraId="326B1BAD" w14:textId="77777777" w:rsidR="00B1493A" w:rsidRDefault="00B1493A" w:rsidP="00B1493A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70B531D5" w14:textId="77777777" w:rsidR="007D7DE4" w:rsidRDefault="007D7DE4" w:rsidP="0012060B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07ABC841" w14:textId="1D8CCFDA" w:rsidR="00D44D06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1493A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Surrey Community Dental Service</w:t>
                            </w:r>
                          </w:p>
                          <w:p w14:paraId="56ACA95A" w14:textId="6CE7C0A2" w:rsidR="007C41C8" w:rsidRPr="00B1493A" w:rsidRDefault="00F60E08" w:rsidP="00D44D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"/>
                                <w:lang w:eastAsia="en-GB"/>
                              </w:rPr>
                              <w:drawing>
                                <wp:inline distT="0" distB="0" distL="0" distR="0" wp14:anchorId="11D5F779" wp14:editId="588390BB">
                                  <wp:extent cx="4391025" cy="1184275"/>
                                  <wp:effectExtent l="0" t="0" r="9525" b="0"/>
                                  <wp:docPr id="778773290" name="Picture 1" descr="A close-up of a sig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8773290" name="Picture 1" descr="A close-up of a sign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58" t="11117" r="3707" b="142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2119" cy="1187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DAC87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1.15pt;width:370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" strokecolor="white [3212]">
                <v:textbox style="mso-fit-shape-to-text:t">
                  <w:txbxContent>
                    <w:p w14:paraId="59B51D2B" w14:textId="48D69D11" w:rsidR="00D44D06" w:rsidRPr="00520AA2" w:rsidRDefault="0012060B" w:rsidP="00D44D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Dentures </w:t>
                      </w:r>
                    </w:p>
                    <w:p w14:paraId="142CEA1E" w14:textId="434B5F43" w:rsidR="00D44D06" w:rsidRPr="00400CB8" w:rsidRDefault="00D44D06" w:rsidP="00D44D06">
                      <w:pPr>
                        <w:jc w:val="center"/>
                        <w:rPr>
                          <w:rFonts w:ascii="Castellar" w:hAnsi="Castellar"/>
                          <w:sz w:val="36"/>
                          <w:szCs w:val="36"/>
                        </w:rPr>
                      </w:pPr>
                    </w:p>
                    <w:p w14:paraId="1A1E3F2B" w14:textId="77777777" w:rsidR="00D44D06" w:rsidRPr="00400CB8" w:rsidRDefault="00D44D06" w:rsidP="00D44D06">
                      <w:pPr>
                        <w:jc w:val="center"/>
                        <w:rPr>
                          <w:rFonts w:ascii="Castellar" w:hAnsi="Castellar"/>
                          <w:sz w:val="36"/>
                          <w:szCs w:val="36"/>
                        </w:rPr>
                      </w:pPr>
                    </w:p>
                    <w:p w14:paraId="156A05ED" w14:textId="77777777" w:rsidR="00D44D06" w:rsidRPr="00400CB8" w:rsidRDefault="00D44D06" w:rsidP="00D44D06">
                      <w:pPr>
                        <w:jc w:val="center"/>
                        <w:rPr>
                          <w:rFonts w:ascii="Castellar" w:hAnsi="Castellar"/>
                          <w:sz w:val="36"/>
                          <w:szCs w:val="36"/>
                        </w:rPr>
                      </w:pPr>
                    </w:p>
                    <w:p w14:paraId="1F721C82" w14:textId="1A2AB597" w:rsidR="00D44D06" w:rsidRPr="00400CB8" w:rsidRDefault="00D44D06" w:rsidP="00D44D06">
                      <w:pPr>
                        <w:jc w:val="center"/>
                        <w:rPr>
                          <w:rFonts w:ascii="Castellar" w:hAnsi="Castellar"/>
                          <w:sz w:val="36"/>
                          <w:szCs w:val="36"/>
                        </w:rPr>
                      </w:pPr>
                    </w:p>
                    <w:p w14:paraId="05CA5F93" w14:textId="77777777" w:rsidR="007D7DE4" w:rsidRDefault="007D7DE4" w:rsidP="00B1493A">
                      <w:pPr>
                        <w:rPr>
                          <w:rFonts w:ascii="Castellar" w:hAnsi="Castellar"/>
                          <w:sz w:val="36"/>
                          <w:szCs w:val="36"/>
                        </w:rPr>
                      </w:pPr>
                    </w:p>
                    <w:p w14:paraId="326B1BAD" w14:textId="77777777" w:rsidR="00B1493A" w:rsidRDefault="00B1493A" w:rsidP="00B1493A">
                      <w:pPr>
                        <w:rPr>
                          <w:rFonts w:ascii="Arial" w:eastAsia="Times New Roman" w:hAnsi="Arial" w:cs="Arial"/>
                          <w:i/>
                          <w:iCs/>
                          <w:color w:val="auto"/>
                          <w:sz w:val="24"/>
                          <w:szCs w:val="24"/>
                          <w:lang w:eastAsia="en-GB"/>
                        </w:rPr>
                      </w:pPr>
                    </w:p>
                    <w:p w14:paraId="70B531D5" w14:textId="77777777" w:rsidR="007D7DE4" w:rsidRDefault="007D7DE4" w:rsidP="0012060B">
                      <w:pPr>
                        <w:jc w:val="center"/>
                        <w:rPr>
                          <w:rFonts w:ascii="Arial" w:eastAsia="Times New Roman" w:hAnsi="Arial" w:cs="Arial"/>
                          <w:i/>
                          <w:iCs/>
                          <w:color w:val="auto"/>
                          <w:sz w:val="24"/>
                          <w:szCs w:val="24"/>
                          <w:lang w:eastAsia="en-GB"/>
                        </w:rPr>
                      </w:pPr>
                    </w:p>
                    <w:p w14:paraId="07ABC841" w14:textId="1D8CCFDA" w:rsidR="00D44D06" w:rsidRDefault="00D44D06" w:rsidP="00D44D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B1493A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Surrey Community Dental Service</w:t>
                      </w:r>
                    </w:p>
                    <w:p w14:paraId="56ACA95A" w14:textId="6CE7C0A2" w:rsidR="007C41C8" w:rsidRPr="00B1493A" w:rsidRDefault="00F60E08" w:rsidP="00D44D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"/>
                          <w:lang w:bidi="en-GB"/>
                        </w:rPr>
                        <w:drawing>
                          <wp:inline distT="0" distB="0" distL="0" distR="0" wp14:anchorId="11D5F779" wp14:editId="588390BB">
                            <wp:extent cx="4391025" cy="1184275"/>
                            <wp:effectExtent l="0" t="0" r="9525" b="0"/>
                            <wp:docPr id="778773290" name="Picture 1" descr="A close-up of a sig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8773290" name="Picture 1" descr="A close-up of a sign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058" t="11117" r="3707" b="142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2119" cy="1187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41C8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4ACBFF6" wp14:editId="3C07E296">
            <wp:simplePos x="0" y="0"/>
            <wp:positionH relativeFrom="margin">
              <wp:posOffset>1047750</wp:posOffset>
            </wp:positionH>
            <wp:positionV relativeFrom="paragraph">
              <wp:posOffset>983615</wp:posOffset>
            </wp:positionV>
            <wp:extent cx="253365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2" name="Picture 1" descr="Gener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nerated 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D06" w:rsidRPr="00520AA2">
        <w:rPr>
          <w:rFonts w:ascii="Arial" w:hAnsi="Arial" w:cs="Arial"/>
          <w:lang w:bidi="en-GB"/>
        </w:rPr>
        <w:tab/>
      </w:r>
      <w:bookmarkStart w:id="0" w:name="_GoBack"/>
      <w:bookmarkEnd w:id="0"/>
    </w:p>
    <w:p w14:paraId="4A8F1CC2" w14:textId="704846DD" w:rsidR="00D44D06" w:rsidRPr="00520AA2" w:rsidRDefault="00D44D06" w:rsidP="00D44D06">
      <w:pPr>
        <w:tabs>
          <w:tab w:val="left" w:pos="5025"/>
        </w:tabs>
        <w:rPr>
          <w:rFonts w:ascii="Arial" w:hAnsi="Arial" w:cs="Arial"/>
        </w:rPr>
      </w:pPr>
    </w:p>
    <w:p w14:paraId="69E93F1A" w14:textId="09A7F2AA" w:rsidR="0012060B" w:rsidRPr="001145CB" w:rsidRDefault="00D44D06" w:rsidP="001145CB">
      <w:pPr>
        <w:spacing w:after="0"/>
        <w:rPr>
          <w:rFonts w:ascii="Arial" w:hAnsi="Arial" w:cs="Arial"/>
          <w:color w:val="595959" w:themeColor="text1" w:themeTint="A6"/>
          <w:sz w:val="4"/>
        </w:rPr>
      </w:pPr>
      <w:r w:rsidRPr="00520AA2">
        <w:rPr>
          <w:rFonts w:ascii="Arial" w:hAnsi="Arial" w:cs="Arial"/>
          <w:sz w:val="4"/>
          <w:lang w:bidi="en-GB"/>
        </w:rPr>
        <w:lastRenderedPageBreak/>
        <w:br w:type="page"/>
      </w:r>
      <w:r w:rsidR="0012060B" w:rsidRPr="00B1493A">
        <w:rPr>
          <w:rFonts w:ascii="Arial" w:hAnsi="Arial" w:cs="Arial"/>
          <w:b/>
          <w:bCs/>
          <w:sz w:val="22"/>
          <w:szCs w:val="22"/>
          <w:lang w:eastAsia="en-GB"/>
        </w:rPr>
        <w:t>What is a denture?</w:t>
      </w:r>
    </w:p>
    <w:p w14:paraId="4B65C296" w14:textId="59262980" w:rsidR="0012060B" w:rsidRPr="00B1493A" w:rsidRDefault="0012060B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B1493A">
        <w:rPr>
          <w:rFonts w:ascii="Arial" w:hAnsi="Arial" w:cs="Arial"/>
          <w:sz w:val="22"/>
          <w:szCs w:val="22"/>
          <w:lang w:eastAsia="en-GB"/>
        </w:rPr>
        <w:t>A denture is a removable replacement for missing teeth and surrounding tissues. They can be full (replacing all teeth) or partial (replacing a few missing teeth).</w:t>
      </w:r>
    </w:p>
    <w:p w14:paraId="4E7D380C" w14:textId="05AEE80E" w:rsidR="001B1388" w:rsidRPr="00B1493A" w:rsidRDefault="001B1388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Different Types of Dentures</w:t>
      </w:r>
    </w:p>
    <w:p w14:paraId="760A23D4" w14:textId="289590CF" w:rsidR="001B1388" w:rsidRPr="00B1493A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B1493A">
        <w:rPr>
          <w:rFonts w:ascii="Arial" w:hAnsi="Arial" w:cs="Arial"/>
          <w:sz w:val="22"/>
          <w:szCs w:val="22"/>
          <w:lang w:eastAsia="en-GB"/>
        </w:rPr>
        <w:t>Dentures come in various types, depending on your needs. Here's a breakdown to help you understand your options:</w:t>
      </w:r>
    </w:p>
    <w:p w14:paraId="522D6B0A" w14:textId="4317DE10" w:rsidR="00E77432" w:rsidRPr="00B1493A" w:rsidRDefault="00E77432" w:rsidP="001B1388">
      <w:pPr>
        <w:rPr>
          <w:rFonts w:ascii="Arial" w:hAnsi="Arial" w:cs="Arial"/>
          <w:sz w:val="22"/>
          <w:szCs w:val="22"/>
          <w:lang w:eastAsia="en-GB"/>
        </w:rPr>
      </w:pPr>
      <w:r w:rsidRPr="00B1493A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6181E02F" wp14:editId="44441660">
            <wp:extent cx="1657350" cy="1657350"/>
            <wp:effectExtent l="0" t="0" r="0" b="0"/>
            <wp:docPr id="32" name="Picture 1" descr="Gener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enerated 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93A">
        <w:rPr>
          <w:rFonts w:ascii="Arial" w:hAnsi="Arial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63360" behindDoc="1" locked="0" layoutInCell="1" allowOverlap="1" wp14:anchorId="0FF519EF" wp14:editId="4F19647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4860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517" y="21352"/>
                <wp:lineTo x="21517" y="0"/>
                <wp:lineTo x="0" y="0"/>
              </wp:wrapPolygon>
            </wp:wrapTight>
            <wp:docPr id="881966125" name="Picture 1" descr="Gener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Generated 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53D90" w14:textId="713B1EDE" w:rsidR="007D7DE4" w:rsidRPr="00B1493A" w:rsidRDefault="007D7DE4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F</w:t>
      </w:r>
      <w:r w:rsidR="001B1388" w:rsidRPr="00B1493A">
        <w:rPr>
          <w:rFonts w:ascii="Arial" w:hAnsi="Arial" w:cs="Arial"/>
          <w:b/>
          <w:bCs/>
          <w:sz w:val="22"/>
          <w:szCs w:val="22"/>
          <w:lang w:eastAsia="en-GB"/>
        </w:rPr>
        <w:t>ull Dentures (Complete Dentures)</w:t>
      </w: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 xml:space="preserve"> </w:t>
      </w:r>
    </w:p>
    <w:p w14:paraId="05021377" w14:textId="779DD3DA" w:rsidR="001B1388" w:rsidRPr="00B1493A" w:rsidRDefault="001B1388" w:rsidP="00944CBF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lang w:eastAsia="en-GB"/>
        </w:rPr>
      </w:pPr>
      <w:r w:rsidRPr="00B1493A">
        <w:rPr>
          <w:rFonts w:ascii="Arial" w:hAnsi="Arial" w:cs="Arial"/>
          <w:lang w:eastAsia="en-GB"/>
        </w:rPr>
        <w:t>Replace all teeth in the upper or lower jaw (or both).</w:t>
      </w:r>
    </w:p>
    <w:p w14:paraId="1BE4A8D0" w14:textId="2A3BD567" w:rsidR="001B1388" w:rsidRPr="00B1493A" w:rsidRDefault="001B1388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Partial Dentures</w:t>
      </w:r>
    </w:p>
    <w:p w14:paraId="2E2CE564" w14:textId="77777777" w:rsidR="001B1388" w:rsidRPr="00B1493A" w:rsidRDefault="001B1388" w:rsidP="00944CB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lang w:eastAsia="en-GB"/>
        </w:rPr>
      </w:pPr>
      <w:r w:rsidRPr="00B1493A">
        <w:rPr>
          <w:rFonts w:ascii="Arial" w:hAnsi="Arial" w:cs="Arial"/>
          <w:lang w:eastAsia="en-GB"/>
        </w:rPr>
        <w:t>Used when some natural teeth remain.</w:t>
      </w:r>
    </w:p>
    <w:p w14:paraId="6E3CAA55" w14:textId="76157736" w:rsidR="001B1388" w:rsidRPr="00B1493A" w:rsidRDefault="001B1388" w:rsidP="00944CB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lang w:eastAsia="en-GB"/>
        </w:rPr>
      </w:pPr>
      <w:r w:rsidRPr="00B1493A">
        <w:rPr>
          <w:rFonts w:ascii="Arial" w:hAnsi="Arial" w:cs="Arial"/>
          <w:lang w:eastAsia="en-GB"/>
        </w:rPr>
        <w:t>Made from acrylic or metal frameworks with clasps to hold onto natural teeth.</w:t>
      </w:r>
    </w:p>
    <w:p w14:paraId="285F71BF" w14:textId="1BCABF2A" w:rsidR="001B1388" w:rsidRPr="00B1493A" w:rsidRDefault="001B1388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Immediate Dentures</w:t>
      </w:r>
    </w:p>
    <w:p w14:paraId="709B7165" w14:textId="77777777" w:rsidR="001B1388" w:rsidRPr="00B1493A" w:rsidRDefault="001B1388" w:rsidP="00944CBF">
      <w:pPr>
        <w:pStyle w:val="ListParagraph"/>
        <w:numPr>
          <w:ilvl w:val="0"/>
          <w:numId w:val="47"/>
        </w:numPr>
        <w:jc w:val="both"/>
        <w:rPr>
          <w:rFonts w:ascii="Arial" w:hAnsi="Arial" w:cs="Arial"/>
          <w:lang w:eastAsia="en-GB"/>
        </w:rPr>
      </w:pPr>
      <w:r w:rsidRPr="00B1493A">
        <w:rPr>
          <w:rFonts w:ascii="Arial" w:hAnsi="Arial" w:cs="Arial"/>
          <w:lang w:eastAsia="en-GB"/>
        </w:rPr>
        <w:t>Placed immediately after teeth are removed.</w:t>
      </w:r>
    </w:p>
    <w:p w14:paraId="165A14B3" w14:textId="5705EFC8" w:rsidR="001B1388" w:rsidRPr="00B1493A" w:rsidRDefault="001B1388" w:rsidP="00944CBF">
      <w:pPr>
        <w:pStyle w:val="ListParagraph"/>
        <w:numPr>
          <w:ilvl w:val="0"/>
          <w:numId w:val="47"/>
        </w:numPr>
        <w:jc w:val="both"/>
        <w:rPr>
          <w:rFonts w:ascii="Arial" w:hAnsi="Arial" w:cs="Arial"/>
          <w:lang w:eastAsia="en-GB"/>
        </w:rPr>
      </w:pPr>
      <w:r w:rsidRPr="00B1493A">
        <w:rPr>
          <w:rFonts w:ascii="Arial" w:hAnsi="Arial" w:cs="Arial"/>
          <w:lang w:eastAsia="en-GB"/>
        </w:rPr>
        <w:t>Allow you to have teeth right away but may need adjustments as your gums heal.</w:t>
      </w:r>
    </w:p>
    <w:p w14:paraId="6DAB012D" w14:textId="4BAD4B7D" w:rsidR="00B1493A" w:rsidRPr="007C41C8" w:rsidRDefault="001B1388" w:rsidP="007C41C8">
      <w:pPr>
        <w:pStyle w:val="ListParagraph"/>
        <w:numPr>
          <w:ilvl w:val="0"/>
          <w:numId w:val="47"/>
        </w:numPr>
        <w:jc w:val="both"/>
        <w:rPr>
          <w:rFonts w:ascii="Arial" w:hAnsi="Arial" w:cs="Arial"/>
        </w:rPr>
      </w:pPr>
      <w:r w:rsidRPr="00B1493A">
        <w:rPr>
          <w:rFonts w:ascii="Arial" w:hAnsi="Arial" w:cs="Arial"/>
          <w:lang w:eastAsia="en-GB"/>
        </w:rPr>
        <w:t>Often replaced later with a permanent denture.</w:t>
      </w:r>
    </w:p>
    <w:p w14:paraId="77EA9455" w14:textId="77777777" w:rsidR="00B1493A" w:rsidRDefault="00B1493A" w:rsidP="00944CBF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</w:p>
    <w:p w14:paraId="763EEB5E" w14:textId="77777777" w:rsidR="007C41C8" w:rsidRDefault="007C41C8" w:rsidP="00944CBF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</w:p>
    <w:p w14:paraId="7AE3FFD8" w14:textId="545910E9" w:rsidR="001B1388" w:rsidRPr="00173462" w:rsidRDefault="001B1388" w:rsidP="00944CBF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Benefits of Dentures</w:t>
      </w:r>
    </w:p>
    <w:p w14:paraId="17DB0139" w14:textId="68993F18" w:rsidR="001B1388" w:rsidRPr="00173462" w:rsidRDefault="001B1388" w:rsidP="00944CB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Dentures improve appearance and confidence by replacing missing teeth</w:t>
      </w:r>
      <w:r w:rsidR="009202C4"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.</w:t>
      </w:r>
    </w:p>
    <w:p w14:paraId="47CAB602" w14:textId="5A166824" w:rsidR="001B1388" w:rsidRPr="00173462" w:rsidRDefault="001B1388" w:rsidP="00944CB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They help maintain the shape of your face and prevent the sunken appearance that can follow tooth loss.</w:t>
      </w:r>
    </w:p>
    <w:p w14:paraId="46B53D73" w14:textId="28A6008D" w:rsidR="001B1388" w:rsidRPr="00173462" w:rsidRDefault="001B1388" w:rsidP="00944CB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With practice, dentures can restore your ability to chew a wide range of foods.</w:t>
      </w:r>
    </w:p>
    <w:p w14:paraId="32032CA2" w14:textId="036FE20A" w:rsidR="001B1388" w:rsidRPr="00173462" w:rsidRDefault="001B1388" w:rsidP="00944CB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They help correct speech difficulties caused by missing teeth.</w:t>
      </w:r>
    </w:p>
    <w:p w14:paraId="3ED4241C" w14:textId="763F51AD" w:rsidR="001B1388" w:rsidRPr="00173462" w:rsidRDefault="001B1388" w:rsidP="00944CB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Dentures are generally more affordable and accessible than alternatives like implants.</w:t>
      </w:r>
    </w:p>
    <w:p w14:paraId="128DE376" w14:textId="6413410C" w:rsidR="00C672AC" w:rsidRDefault="00B1493A" w:rsidP="00C672AC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 xml:space="preserve">No </w:t>
      </w:r>
      <w:r w:rsidR="001B1388"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surgery is required, which may be ideal for older adults or those with medical conditions.</w:t>
      </w:r>
    </w:p>
    <w:p w14:paraId="59DE3BBB" w14:textId="299C14E3" w:rsidR="001B1388" w:rsidRPr="00C672AC" w:rsidRDefault="001B1388" w:rsidP="00C672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C672AC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Why Some People Struggle with Dentures</w:t>
      </w:r>
    </w:p>
    <w:p w14:paraId="3DA660C2" w14:textId="77777777" w:rsidR="001B1388" w:rsidRPr="00173462" w:rsidRDefault="001B1388" w:rsidP="00944C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While many people adjust well, some patients may find dentures challenging due to:</w:t>
      </w:r>
    </w:p>
    <w:p w14:paraId="32DAB490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Gag Reflex Sensitivity: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Especially with upper dentures that cover the roof of the mouth.</w:t>
      </w:r>
    </w:p>
    <w:p w14:paraId="0B4DDA19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Poor Retention in the Lower Jaw: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Lower dentures can move more due to less bone support and tongue movement.</w:t>
      </w:r>
    </w:p>
    <w:p w14:paraId="44B4A622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Dry Mouth (Xerostomia):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A lack of saliva can affect denture suction and comfort.</w:t>
      </w:r>
    </w:p>
    <w:p w14:paraId="615630E7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Allergies or Sensitivities: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Some may react to acrylic materials used in dentures.</w:t>
      </w:r>
    </w:p>
    <w:p w14:paraId="429F03DB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Difficult Bone or Gum Shapes: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Severe bone loss or uneven gums can make achieving a stable fit difficult.</w:t>
      </w:r>
    </w:p>
    <w:p w14:paraId="6963BEA6" w14:textId="77777777" w:rsidR="001B1388" w:rsidRPr="00173462" w:rsidRDefault="001B1388" w:rsidP="00944CBF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Personal Comfort: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Some patients simply feel unnatural wearing a removable appliance.</w:t>
      </w:r>
    </w:p>
    <w:p w14:paraId="6C36DE5F" w14:textId="0C91000E" w:rsidR="0012060B" w:rsidRPr="00173462" w:rsidRDefault="001B1388" w:rsidP="009202C4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Frustration with Adaptation: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Adjusting to speaking, chewing, and cleaning can take time and patience</w:t>
      </w:r>
      <w:r w:rsid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. </w:t>
      </w:r>
    </w:p>
    <w:p w14:paraId="6278D681" w14:textId="77777777" w:rsidR="0012060B" w:rsidRPr="00173462" w:rsidRDefault="0012060B" w:rsidP="00944CBF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Are dentures my only option?</w:t>
      </w:r>
    </w:p>
    <w:p w14:paraId="6EB1B151" w14:textId="719F3662" w:rsidR="001B1388" w:rsidRPr="00173462" w:rsidRDefault="00B1493A" w:rsidP="00944C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No</w:t>
      </w:r>
      <w:r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, </w:t>
      </w: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>your</w:t>
      </w:r>
      <w:r w:rsidR="0012060B"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dentist can help you explore the best solution for your needs and budget.</w:t>
      </w:r>
      <w:r w:rsidR="001B1388"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 Some treatment options may only be available privately. </w:t>
      </w:r>
    </w:p>
    <w:p w14:paraId="0499DA75" w14:textId="77777777" w:rsidR="00B1493A" w:rsidRDefault="00B1493A" w:rsidP="00944C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</w:p>
    <w:p w14:paraId="3D4B6447" w14:textId="7D496AF9" w:rsidR="001B1388" w:rsidRPr="00173462" w:rsidRDefault="001B1388" w:rsidP="00944C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b/>
          <w:bCs/>
          <w:color w:val="auto"/>
          <w:sz w:val="22"/>
          <w:szCs w:val="22"/>
          <w:lang w:eastAsia="en-GB"/>
        </w:rPr>
        <w:t>Stages of Making a Denture</w:t>
      </w:r>
    </w:p>
    <w:p w14:paraId="575E94BC" w14:textId="74B6F42D" w:rsidR="001B1388" w:rsidRPr="00173462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173462">
        <w:rPr>
          <w:rFonts w:ascii="Arial" w:eastAsia="Times New Roman" w:hAnsi="Arial" w:cs="Arial"/>
          <w:color w:val="auto"/>
          <w:sz w:val="22"/>
          <w:szCs w:val="22"/>
          <w:lang w:eastAsia="en-GB"/>
        </w:rPr>
        <w:t xml:space="preserve">Creating a denture involves several </w:t>
      </w:r>
      <w:r w:rsidRPr="00173462">
        <w:rPr>
          <w:rFonts w:ascii="Arial" w:hAnsi="Arial" w:cs="Arial"/>
          <w:sz w:val="22"/>
          <w:szCs w:val="22"/>
          <w:lang w:eastAsia="en-GB"/>
        </w:rPr>
        <w:t>important steps. Here's what to expect:</w:t>
      </w:r>
    </w:p>
    <w:p w14:paraId="094676E5" w14:textId="553F2E5D" w:rsidR="001B1388" w:rsidRPr="00173462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173462">
        <w:rPr>
          <w:rFonts w:ascii="Arial" w:hAnsi="Arial" w:cs="Arial"/>
          <w:sz w:val="22"/>
          <w:szCs w:val="22"/>
        </w:rPr>
        <w:t>1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.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Initial i</w:t>
      </w:r>
      <w:r w:rsidRPr="00173462">
        <w:rPr>
          <w:rFonts w:ascii="Arial" w:hAnsi="Arial" w:cs="Arial"/>
          <w:sz w:val="22"/>
          <w:szCs w:val="22"/>
          <w:lang w:eastAsia="en-GB"/>
        </w:rPr>
        <w:t>mpressions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 xml:space="preserve"> (M</w:t>
      </w:r>
      <w:r w:rsidRPr="00173462">
        <w:rPr>
          <w:rFonts w:ascii="Arial" w:hAnsi="Arial" w:cs="Arial"/>
          <w:sz w:val="22"/>
          <w:szCs w:val="22"/>
          <w:lang w:eastAsia="en-GB"/>
        </w:rPr>
        <w:t>oulds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)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 are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taken.</w:t>
      </w:r>
      <w:r w:rsidR="007D7DE4" w:rsidRPr="00173462">
        <w:rPr>
          <w:rFonts w:ascii="Arial" w:hAnsi="Arial" w:cs="Arial"/>
          <w:sz w:val="22"/>
          <w:szCs w:val="22"/>
        </w:rPr>
        <w:t xml:space="preserve"> These</w:t>
      </w:r>
      <w:r w:rsidRPr="00173462">
        <w:rPr>
          <w:rFonts w:ascii="Arial" w:hAnsi="Arial" w:cs="Arial"/>
          <w:sz w:val="22"/>
          <w:szCs w:val="22"/>
        </w:rPr>
        <w:t xml:space="preserve"> helps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 create a precise model of your mouth.</w:t>
      </w:r>
    </w:p>
    <w:p w14:paraId="7E3F75EA" w14:textId="7083DE8E" w:rsidR="001B1388" w:rsidRPr="00173462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173462">
        <w:rPr>
          <w:rFonts w:ascii="Arial" w:hAnsi="Arial" w:cs="Arial"/>
          <w:sz w:val="22"/>
          <w:szCs w:val="22"/>
        </w:rPr>
        <w:t>2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. </w:t>
      </w:r>
      <w:r w:rsidRPr="00173462">
        <w:rPr>
          <w:rFonts w:ascii="Arial" w:hAnsi="Arial" w:cs="Arial"/>
          <w:sz w:val="22"/>
          <w:szCs w:val="22"/>
        </w:rPr>
        <w:t xml:space="preserve">Second Impressions </w:t>
      </w:r>
      <w:r w:rsidR="007D7DE4" w:rsidRPr="00173462">
        <w:rPr>
          <w:rFonts w:ascii="Arial" w:hAnsi="Arial" w:cs="Arial"/>
          <w:sz w:val="22"/>
          <w:szCs w:val="22"/>
        </w:rPr>
        <w:t xml:space="preserve">(Moulds) </w:t>
      </w:r>
      <w:r w:rsidRPr="00173462">
        <w:rPr>
          <w:rFonts w:ascii="Arial" w:hAnsi="Arial" w:cs="Arial"/>
          <w:sz w:val="22"/>
          <w:szCs w:val="22"/>
        </w:rPr>
        <w:t xml:space="preserve">and </w:t>
      </w:r>
      <w:r w:rsidRPr="00173462">
        <w:rPr>
          <w:rFonts w:ascii="Arial" w:hAnsi="Arial" w:cs="Arial"/>
          <w:sz w:val="22"/>
          <w:szCs w:val="22"/>
          <w:lang w:eastAsia="en-GB"/>
        </w:rPr>
        <w:t>Bite Registration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 xml:space="preserve"> -</w:t>
      </w:r>
      <w:r w:rsidRPr="00173462">
        <w:rPr>
          <w:rFonts w:ascii="Arial" w:hAnsi="Arial" w:cs="Arial"/>
          <w:sz w:val="22"/>
          <w:szCs w:val="22"/>
          <w:lang w:eastAsia="en-GB"/>
        </w:rPr>
        <w:t>Your dentist records how your jaws come together (your bite).</w:t>
      </w:r>
    </w:p>
    <w:p w14:paraId="5F40EF53" w14:textId="48031939" w:rsidR="001B1388" w:rsidRPr="00173462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173462">
        <w:rPr>
          <w:rFonts w:ascii="Arial" w:hAnsi="Arial" w:cs="Arial"/>
          <w:sz w:val="22"/>
          <w:szCs w:val="22"/>
        </w:rPr>
        <w:t>3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. A trial denture (usually in wax) is made to test fit, comfort, and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appearance. You’ll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 see how the denture looks and feels before the final version is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made. Adjustments</w:t>
      </w:r>
      <w:r w:rsidRPr="00173462">
        <w:rPr>
          <w:rFonts w:ascii="Arial" w:hAnsi="Arial" w:cs="Arial"/>
          <w:sz w:val="22"/>
          <w:szCs w:val="22"/>
          <w:lang w:eastAsia="en-GB"/>
        </w:rPr>
        <w:t xml:space="preserve"> are made based on your feedback.</w:t>
      </w:r>
    </w:p>
    <w:p w14:paraId="0A516C6A" w14:textId="7534CBEF" w:rsidR="001B1388" w:rsidRPr="00173462" w:rsidRDefault="00E77432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173462">
        <w:rPr>
          <w:rFonts w:ascii="Arial" w:hAnsi="Arial" w:cs="Arial"/>
          <w:sz w:val="22"/>
          <w:szCs w:val="22"/>
        </w:rPr>
        <w:t>4</w:t>
      </w:r>
      <w:r w:rsidR="001B1388" w:rsidRPr="00173462">
        <w:rPr>
          <w:rFonts w:ascii="Arial" w:hAnsi="Arial" w:cs="Arial"/>
          <w:sz w:val="22"/>
          <w:szCs w:val="22"/>
          <w:lang w:eastAsia="en-GB"/>
        </w:rPr>
        <w:t xml:space="preserve">. Your finished denture is fitted and checked for comfort and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function. The</w:t>
      </w:r>
      <w:r w:rsidR="001B1388" w:rsidRPr="00173462">
        <w:rPr>
          <w:rFonts w:ascii="Arial" w:hAnsi="Arial" w:cs="Arial"/>
          <w:sz w:val="22"/>
          <w:szCs w:val="22"/>
          <w:lang w:eastAsia="en-GB"/>
        </w:rPr>
        <w:t xml:space="preserve"> dentist ensures it fits snugly and looks </w:t>
      </w:r>
      <w:r w:rsidR="007D7DE4" w:rsidRPr="00173462">
        <w:rPr>
          <w:rFonts w:ascii="Arial" w:hAnsi="Arial" w:cs="Arial"/>
          <w:sz w:val="22"/>
          <w:szCs w:val="22"/>
          <w:lang w:eastAsia="en-GB"/>
        </w:rPr>
        <w:t>natural. You</w:t>
      </w:r>
      <w:r w:rsidR="001B1388" w:rsidRPr="00173462">
        <w:rPr>
          <w:rFonts w:ascii="Arial" w:hAnsi="Arial" w:cs="Arial"/>
          <w:sz w:val="22"/>
          <w:szCs w:val="22"/>
          <w:lang w:eastAsia="en-GB"/>
        </w:rPr>
        <w:t xml:space="preserve"> may need follow-up visits for minor adjustments.</w:t>
      </w:r>
    </w:p>
    <w:p w14:paraId="27CAF714" w14:textId="77777777" w:rsidR="00B1493A" w:rsidRDefault="00B1493A" w:rsidP="00944CBF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GB"/>
        </w:rPr>
      </w:pPr>
    </w:p>
    <w:p w14:paraId="1E5D4ECD" w14:textId="1F3AA4A4" w:rsidR="009202C4" w:rsidRPr="00173462" w:rsidRDefault="009202C4" w:rsidP="00944CBF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GB"/>
        </w:rPr>
      </w:pPr>
      <w:r w:rsidRPr="00173462">
        <w:rPr>
          <w:rFonts w:ascii="Arial" w:hAnsi="Arial" w:cs="Arial"/>
          <w:b/>
          <w:bCs/>
          <w:i/>
          <w:iCs/>
          <w:sz w:val="22"/>
          <w:szCs w:val="22"/>
          <w:lang w:eastAsia="en-GB"/>
        </w:rPr>
        <w:t>This is an estimated timeline. Additional appointments may be required.</w:t>
      </w:r>
    </w:p>
    <w:p w14:paraId="282493FA" w14:textId="77777777" w:rsidR="00B1493A" w:rsidRDefault="00B1493A" w:rsidP="00B1493A">
      <w:pPr>
        <w:jc w:val="center"/>
        <w:rPr>
          <w:rFonts w:ascii="Arial" w:hAnsi="Arial" w:cs="Arial"/>
          <w:b/>
          <w:bCs/>
          <w:i/>
          <w:iCs/>
          <w:color w:val="00B050"/>
          <w:sz w:val="22"/>
          <w:szCs w:val="22"/>
          <w:lang w:eastAsia="en-GB"/>
        </w:rPr>
      </w:pPr>
    </w:p>
    <w:p w14:paraId="0AED8053" w14:textId="30758964" w:rsidR="001B1388" w:rsidRPr="00B1493A" w:rsidRDefault="001B1388" w:rsidP="00B1493A">
      <w:pPr>
        <w:jc w:val="center"/>
        <w:rPr>
          <w:rFonts w:ascii="Arial" w:hAnsi="Arial" w:cs="Arial"/>
          <w:b/>
          <w:bCs/>
          <w:i/>
          <w:iCs/>
          <w:color w:val="00B050"/>
          <w:sz w:val="22"/>
          <w:szCs w:val="22"/>
        </w:rPr>
      </w:pPr>
      <w:r w:rsidRPr="00B1493A">
        <w:rPr>
          <w:rFonts w:ascii="Arial" w:hAnsi="Arial" w:cs="Arial"/>
          <w:b/>
          <w:bCs/>
          <w:i/>
          <w:iCs/>
          <w:color w:val="00B050"/>
          <w:sz w:val="22"/>
          <w:szCs w:val="22"/>
          <w:lang w:eastAsia="en-GB"/>
        </w:rPr>
        <w:t>It’s normal to feel some discomfort at first – your dentist can smooth out any sore spots.</w:t>
      </w:r>
    </w:p>
    <w:p w14:paraId="0A3076CF" w14:textId="052F8427" w:rsidR="001B1388" w:rsidRPr="00B1493A" w:rsidRDefault="001B1388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Long-Term Care</w:t>
      </w:r>
    </w:p>
    <w:p w14:paraId="5D4364D0" w14:textId="57B93B53" w:rsidR="00E77432" w:rsidRPr="00B1493A" w:rsidRDefault="001B1388" w:rsidP="00944CBF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B1493A">
        <w:rPr>
          <w:rFonts w:ascii="Arial" w:hAnsi="Arial" w:cs="Arial"/>
          <w:sz w:val="22"/>
          <w:szCs w:val="22"/>
          <w:lang w:eastAsia="en-GB"/>
        </w:rPr>
        <w:t>Over time, your mouth may change shape. Relining or replacing the denture may be needed.</w:t>
      </w:r>
      <w:r w:rsidR="007D7DE4" w:rsidRPr="00B1493A"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B1493A">
        <w:rPr>
          <w:rFonts w:ascii="Arial" w:hAnsi="Arial" w:cs="Arial"/>
          <w:sz w:val="22"/>
          <w:szCs w:val="22"/>
          <w:lang w:eastAsia="en-GB"/>
        </w:rPr>
        <w:t>Regular dental visits help keep your denture and mouth healthy.</w:t>
      </w:r>
    </w:p>
    <w:p w14:paraId="611C2B6E" w14:textId="31EFF2D3" w:rsidR="00E77432" w:rsidRPr="00B1493A" w:rsidRDefault="00E77432" w:rsidP="00944CBF">
      <w:pPr>
        <w:jc w:val="both"/>
        <w:rPr>
          <w:rFonts w:ascii="Arial" w:hAnsi="Arial" w:cs="Arial"/>
          <w:b/>
          <w:bCs/>
          <w:sz w:val="22"/>
          <w:szCs w:val="22"/>
          <w:lang w:eastAsia="en-GB"/>
        </w:rPr>
      </w:pPr>
      <w:r w:rsidRPr="00B1493A">
        <w:rPr>
          <w:rFonts w:ascii="Arial" w:hAnsi="Arial" w:cs="Arial"/>
          <w:b/>
          <w:bCs/>
          <w:sz w:val="22"/>
          <w:szCs w:val="22"/>
          <w:lang w:eastAsia="en-GB"/>
        </w:rPr>
        <w:t>How long will my dentures last?</w:t>
      </w:r>
    </w:p>
    <w:p w14:paraId="2863B7BB" w14:textId="77777777" w:rsidR="00F31393" w:rsidRPr="00B1493A" w:rsidRDefault="00E77432" w:rsidP="00CF515A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B1493A">
        <w:rPr>
          <w:rFonts w:ascii="Arial" w:hAnsi="Arial" w:cs="Arial"/>
          <w:sz w:val="22"/>
          <w:szCs w:val="22"/>
          <w:lang w:eastAsia="en-GB"/>
        </w:rPr>
        <w:t>With proper care, dentures typically last 5–8 years. Over time, they may need relining, adjustments, or replacement due to changes in your mouth.</w:t>
      </w:r>
      <w:r w:rsidR="00CF515A" w:rsidRPr="00B1493A">
        <w:rPr>
          <w:rFonts w:ascii="Arial" w:hAnsi="Arial" w:cs="Arial"/>
          <w:sz w:val="22"/>
          <w:szCs w:val="22"/>
          <w:lang w:eastAsia="en-GB"/>
        </w:rPr>
        <w:t xml:space="preserve">                                                                  </w:t>
      </w:r>
    </w:p>
    <w:p w14:paraId="4A2FEB57" w14:textId="4152C41F" w:rsidR="000A0215" w:rsidRPr="00B1493A" w:rsidRDefault="006734F3" w:rsidP="00B1493A">
      <w:pPr>
        <w:jc w:val="both"/>
        <w:rPr>
          <w:rFonts w:ascii="Arial" w:hAnsi="Arial" w:cs="Arial"/>
          <w:sz w:val="24"/>
          <w:szCs w:val="24"/>
          <w:lang w:eastAsia="en-GB"/>
        </w:rPr>
      </w:pPr>
      <w:r w:rsidRPr="002F0C8C">
        <w:rPr>
          <w:rFonts w:ascii="Arial" w:hAnsi="Arial" w:cs="Arial"/>
          <w:noProof/>
          <w:lang w:eastAsia="en-GB"/>
        </w:rPr>
        <w:drawing>
          <wp:inline distT="0" distB="0" distL="0" distR="0" wp14:anchorId="0DA1137F" wp14:editId="66E5ED93">
            <wp:extent cx="4431665" cy="6498294"/>
            <wp:effectExtent l="0" t="0" r="6985" b="0"/>
            <wp:docPr id="1952636027" name="Picture 12" descr="A poster showing how to use a toothbru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36027" name="Picture 12" descr="A poster showing how to use a toothbrus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1346" r="2158" b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649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515A" w:rsidRPr="00F31393">
        <w:rPr>
          <w:rFonts w:ascii="Arial" w:hAnsi="Arial" w:cs="Arial"/>
          <w:sz w:val="24"/>
          <w:szCs w:val="24"/>
          <w:lang w:eastAsia="en-GB"/>
        </w:rPr>
        <w:t xml:space="preserve"> </w:t>
      </w:r>
    </w:p>
    <w:sectPr w:rsidR="000A0215" w:rsidRPr="00B1493A" w:rsidSect="005F2D65">
      <w:footerReference w:type="default" r:id="rId21"/>
      <w:headerReference w:type="first" r:id="rId22"/>
      <w:footerReference w:type="first" r:id="rId23"/>
      <w:type w:val="continuous"/>
      <w:pgSz w:w="8419" w:h="11906" w:orient="landscape" w:code="9"/>
      <w:pgMar w:top="720" w:right="720" w:bottom="720" w:left="720" w:header="357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FA386" w14:textId="77777777" w:rsidR="005E46D7" w:rsidRDefault="005E46D7" w:rsidP="009966C9">
      <w:pPr>
        <w:spacing w:after="0" w:line="240" w:lineRule="auto"/>
      </w:pPr>
      <w:r>
        <w:separator/>
      </w:r>
    </w:p>
  </w:endnote>
  <w:endnote w:type="continuationSeparator" w:id="0">
    <w:p w14:paraId="33A9D8E1" w14:textId="77777777" w:rsidR="005E46D7" w:rsidRDefault="005E46D7" w:rsidP="0099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160327"/>
      <w:docPartObj>
        <w:docPartGallery w:val="Page Numbers (Bottom of Page)"/>
        <w:docPartUnique/>
      </w:docPartObj>
    </w:sdtPr>
    <w:sdtEndPr/>
    <w:sdtContent>
      <w:p w14:paraId="3AD80F9E" w14:textId="163D7CCB" w:rsidR="00722C71" w:rsidRDefault="00722C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CB">
          <w:rPr>
            <w:noProof/>
          </w:rPr>
          <w:t>2</w:t>
        </w:r>
        <w:r>
          <w:fldChar w:fldCharType="end"/>
        </w:r>
      </w:p>
    </w:sdtContent>
  </w:sdt>
  <w:p w14:paraId="3B941435" w14:textId="77777777" w:rsidR="00722C71" w:rsidRDefault="00722C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6DAD1" w14:textId="0750D7C1" w:rsidR="009C00E7" w:rsidRDefault="007C41C8" w:rsidP="007C41C8">
    <w:pPr>
      <w:pStyle w:val="Footer"/>
      <w:jc w:val="center"/>
    </w:pPr>
    <w:r w:rsidRPr="000A4AE1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846BF94" wp14:editId="2784C3E2">
          <wp:simplePos x="0" y="0"/>
          <wp:positionH relativeFrom="column">
            <wp:posOffset>1028700</wp:posOffset>
          </wp:positionH>
          <wp:positionV relativeFrom="paragraph">
            <wp:posOffset>-746760</wp:posOffset>
          </wp:positionV>
          <wp:extent cx="2341880" cy="71437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e Think Do with Purpo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1880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93A" w:rsidRPr="00F31393">
      <w:rPr>
        <w:rFonts w:ascii="Arial" w:hAnsi="Arial" w:cs="Arial"/>
        <w:lang w:bidi="en-GB"/>
      </w:rPr>
      <w:t>Review Date 0</w:t>
    </w:r>
    <w:r w:rsidR="00B1493A">
      <w:rPr>
        <w:rFonts w:ascii="Arial" w:hAnsi="Arial" w:cs="Arial"/>
        <w:lang w:bidi="en-GB"/>
      </w:rPr>
      <w:t>6/2028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9CD0C" w14:textId="77777777" w:rsidR="005E46D7" w:rsidRDefault="005E46D7" w:rsidP="009966C9">
      <w:pPr>
        <w:spacing w:after="0" w:line="240" w:lineRule="auto"/>
      </w:pPr>
      <w:r>
        <w:separator/>
      </w:r>
    </w:p>
  </w:footnote>
  <w:footnote w:type="continuationSeparator" w:id="0">
    <w:p w14:paraId="5F88ADE0" w14:textId="77777777" w:rsidR="005E46D7" w:rsidRDefault="005E46D7" w:rsidP="0099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8202F" w14:textId="77777777" w:rsidR="009966C9" w:rsidRDefault="006B7247">
    <w:pPr>
      <w:pStyle w:val="Header"/>
    </w:pPr>
    <w:r w:rsidRPr="006B7247">
      <w:rPr>
        <w:lang w:bidi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E2249C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EE7B08" w:themeColor="accent2"/>
      </w:rPr>
    </w:lvl>
  </w:abstractNum>
  <w:abstractNum w:abstractNumId="1" w15:restartNumberingAfterBreak="0">
    <w:nsid w:val="01DA2FB0"/>
    <w:multiLevelType w:val="multilevel"/>
    <w:tmpl w:val="7950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20971"/>
    <w:multiLevelType w:val="hybridMultilevel"/>
    <w:tmpl w:val="EB9432BA"/>
    <w:lvl w:ilvl="0" w:tplc="8D8A8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871A3"/>
    <w:multiLevelType w:val="multilevel"/>
    <w:tmpl w:val="999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637B6"/>
    <w:multiLevelType w:val="hybridMultilevel"/>
    <w:tmpl w:val="EF727D5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4A52168"/>
    <w:multiLevelType w:val="multilevel"/>
    <w:tmpl w:val="7D38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F5C46"/>
    <w:multiLevelType w:val="hybridMultilevel"/>
    <w:tmpl w:val="52D2A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87922"/>
    <w:multiLevelType w:val="multilevel"/>
    <w:tmpl w:val="9FAC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95BC3"/>
    <w:multiLevelType w:val="hybridMultilevel"/>
    <w:tmpl w:val="10B8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316DB"/>
    <w:multiLevelType w:val="hybridMultilevel"/>
    <w:tmpl w:val="0180F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73984"/>
    <w:multiLevelType w:val="multilevel"/>
    <w:tmpl w:val="64DE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63A4D"/>
    <w:multiLevelType w:val="hybridMultilevel"/>
    <w:tmpl w:val="B010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5314C"/>
    <w:multiLevelType w:val="hybridMultilevel"/>
    <w:tmpl w:val="E5CE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90474"/>
    <w:multiLevelType w:val="hybridMultilevel"/>
    <w:tmpl w:val="EFE8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D5229"/>
    <w:multiLevelType w:val="multilevel"/>
    <w:tmpl w:val="507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BA22F6"/>
    <w:multiLevelType w:val="hybridMultilevel"/>
    <w:tmpl w:val="C7BE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26E68"/>
    <w:multiLevelType w:val="hybridMultilevel"/>
    <w:tmpl w:val="CEEE4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41FB3"/>
    <w:multiLevelType w:val="hybridMultilevel"/>
    <w:tmpl w:val="B2808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625F8"/>
    <w:multiLevelType w:val="multilevel"/>
    <w:tmpl w:val="85F0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683303"/>
    <w:multiLevelType w:val="hybridMultilevel"/>
    <w:tmpl w:val="749ABAA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 w15:restartNumberingAfterBreak="0">
    <w:nsid w:val="310D6B94"/>
    <w:multiLevelType w:val="hybridMultilevel"/>
    <w:tmpl w:val="921E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44951"/>
    <w:multiLevelType w:val="multilevel"/>
    <w:tmpl w:val="B55A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D31BC"/>
    <w:multiLevelType w:val="multilevel"/>
    <w:tmpl w:val="5544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5A1E47"/>
    <w:multiLevelType w:val="multilevel"/>
    <w:tmpl w:val="5BE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F04BC"/>
    <w:multiLevelType w:val="hybridMultilevel"/>
    <w:tmpl w:val="B68A3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D612F"/>
    <w:multiLevelType w:val="hybridMultilevel"/>
    <w:tmpl w:val="391A2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76E21"/>
    <w:multiLevelType w:val="multilevel"/>
    <w:tmpl w:val="5D72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15148"/>
    <w:multiLevelType w:val="hybridMultilevel"/>
    <w:tmpl w:val="1648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842CF"/>
    <w:multiLevelType w:val="hybridMultilevel"/>
    <w:tmpl w:val="90CA2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C2C22"/>
    <w:multiLevelType w:val="multilevel"/>
    <w:tmpl w:val="818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CE4F9D"/>
    <w:multiLevelType w:val="multilevel"/>
    <w:tmpl w:val="DE6C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85146C"/>
    <w:multiLevelType w:val="hybridMultilevel"/>
    <w:tmpl w:val="6074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37923"/>
    <w:multiLevelType w:val="multilevel"/>
    <w:tmpl w:val="094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650A48"/>
    <w:multiLevelType w:val="hybridMultilevel"/>
    <w:tmpl w:val="0CF8D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4D43FE"/>
    <w:multiLevelType w:val="hybridMultilevel"/>
    <w:tmpl w:val="3D02D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ED1CB6"/>
    <w:multiLevelType w:val="multilevel"/>
    <w:tmpl w:val="3D3A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23430C"/>
    <w:multiLevelType w:val="hybridMultilevel"/>
    <w:tmpl w:val="BDAE4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8335E"/>
    <w:multiLevelType w:val="multilevel"/>
    <w:tmpl w:val="C912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3539D9"/>
    <w:multiLevelType w:val="hybridMultilevel"/>
    <w:tmpl w:val="D4EC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EC0275"/>
    <w:multiLevelType w:val="hybridMultilevel"/>
    <w:tmpl w:val="AC888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0E37B1"/>
    <w:multiLevelType w:val="multilevel"/>
    <w:tmpl w:val="7390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677A74"/>
    <w:multiLevelType w:val="multilevel"/>
    <w:tmpl w:val="240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B12F9C"/>
    <w:multiLevelType w:val="hybridMultilevel"/>
    <w:tmpl w:val="92D699B6"/>
    <w:lvl w:ilvl="0" w:tplc="69B6E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B08" w:themeColor="accent2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522544"/>
    <w:multiLevelType w:val="multilevel"/>
    <w:tmpl w:val="C17A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035089"/>
    <w:multiLevelType w:val="hybridMultilevel"/>
    <w:tmpl w:val="C9E27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B1B78"/>
    <w:multiLevelType w:val="multilevel"/>
    <w:tmpl w:val="27D0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F512FE"/>
    <w:multiLevelType w:val="multilevel"/>
    <w:tmpl w:val="AAC6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6A03BF"/>
    <w:multiLevelType w:val="multilevel"/>
    <w:tmpl w:val="B986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021561"/>
    <w:multiLevelType w:val="multilevel"/>
    <w:tmpl w:val="BED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5"/>
  </w:num>
  <w:num w:numId="5">
    <w:abstractNumId w:val="6"/>
  </w:num>
  <w:num w:numId="6">
    <w:abstractNumId w:val="4"/>
  </w:num>
  <w:num w:numId="7">
    <w:abstractNumId w:val="11"/>
  </w:num>
  <w:num w:numId="8">
    <w:abstractNumId w:val="16"/>
  </w:num>
  <w:num w:numId="9">
    <w:abstractNumId w:val="42"/>
  </w:num>
  <w:num w:numId="10">
    <w:abstractNumId w:val="25"/>
  </w:num>
  <w:num w:numId="11">
    <w:abstractNumId w:val="48"/>
  </w:num>
  <w:num w:numId="12">
    <w:abstractNumId w:val="28"/>
  </w:num>
  <w:num w:numId="13">
    <w:abstractNumId w:val="19"/>
  </w:num>
  <w:num w:numId="14">
    <w:abstractNumId w:val="23"/>
  </w:num>
  <w:num w:numId="15">
    <w:abstractNumId w:val="29"/>
  </w:num>
  <w:num w:numId="16">
    <w:abstractNumId w:val="21"/>
  </w:num>
  <w:num w:numId="17">
    <w:abstractNumId w:val="41"/>
  </w:num>
  <w:num w:numId="18">
    <w:abstractNumId w:val="31"/>
  </w:num>
  <w:num w:numId="19">
    <w:abstractNumId w:val="34"/>
  </w:num>
  <w:num w:numId="20">
    <w:abstractNumId w:val="9"/>
  </w:num>
  <w:num w:numId="21">
    <w:abstractNumId w:val="17"/>
  </w:num>
  <w:num w:numId="22">
    <w:abstractNumId w:val="44"/>
  </w:num>
  <w:num w:numId="23">
    <w:abstractNumId w:val="36"/>
  </w:num>
  <w:num w:numId="24">
    <w:abstractNumId w:val="8"/>
  </w:num>
  <w:num w:numId="25">
    <w:abstractNumId w:val="20"/>
  </w:num>
  <w:num w:numId="26">
    <w:abstractNumId w:val="37"/>
  </w:num>
  <w:num w:numId="27">
    <w:abstractNumId w:val="30"/>
  </w:num>
  <w:num w:numId="28">
    <w:abstractNumId w:val="3"/>
  </w:num>
  <w:num w:numId="29">
    <w:abstractNumId w:val="46"/>
  </w:num>
  <w:num w:numId="30">
    <w:abstractNumId w:val="18"/>
  </w:num>
  <w:num w:numId="31">
    <w:abstractNumId w:val="47"/>
  </w:num>
  <w:num w:numId="32">
    <w:abstractNumId w:val="7"/>
  </w:num>
  <w:num w:numId="33">
    <w:abstractNumId w:val="5"/>
  </w:num>
  <w:num w:numId="34">
    <w:abstractNumId w:val="45"/>
  </w:num>
  <w:num w:numId="35">
    <w:abstractNumId w:val="14"/>
  </w:num>
  <w:num w:numId="36">
    <w:abstractNumId w:val="35"/>
  </w:num>
  <w:num w:numId="37">
    <w:abstractNumId w:val="43"/>
  </w:num>
  <w:num w:numId="38">
    <w:abstractNumId w:val="1"/>
  </w:num>
  <w:num w:numId="39">
    <w:abstractNumId w:val="26"/>
  </w:num>
  <w:num w:numId="40">
    <w:abstractNumId w:val="40"/>
  </w:num>
  <w:num w:numId="41">
    <w:abstractNumId w:val="22"/>
  </w:num>
  <w:num w:numId="42">
    <w:abstractNumId w:val="10"/>
  </w:num>
  <w:num w:numId="43">
    <w:abstractNumId w:val="32"/>
  </w:num>
  <w:num w:numId="44">
    <w:abstractNumId w:val="39"/>
  </w:num>
  <w:num w:numId="45">
    <w:abstractNumId w:val="24"/>
  </w:num>
  <w:num w:numId="46">
    <w:abstractNumId w:val="33"/>
  </w:num>
  <w:num w:numId="47">
    <w:abstractNumId w:val="38"/>
  </w:num>
  <w:num w:numId="48">
    <w:abstractNumId w:val="27"/>
  </w:num>
  <w:num w:numId="4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bookFoldPrinting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30"/>
    <w:rsid w:val="00001520"/>
    <w:rsid w:val="000238FE"/>
    <w:rsid w:val="00052B54"/>
    <w:rsid w:val="0006449B"/>
    <w:rsid w:val="00082FF1"/>
    <w:rsid w:val="000A0215"/>
    <w:rsid w:val="000B6D0C"/>
    <w:rsid w:val="000C24C9"/>
    <w:rsid w:val="000D6E00"/>
    <w:rsid w:val="000E1D44"/>
    <w:rsid w:val="000E36A5"/>
    <w:rsid w:val="001066A5"/>
    <w:rsid w:val="00114335"/>
    <w:rsid w:val="001145CB"/>
    <w:rsid w:val="0012060B"/>
    <w:rsid w:val="0015269A"/>
    <w:rsid w:val="00160345"/>
    <w:rsid w:val="00163634"/>
    <w:rsid w:val="00166124"/>
    <w:rsid w:val="00170490"/>
    <w:rsid w:val="00173462"/>
    <w:rsid w:val="001954A2"/>
    <w:rsid w:val="0019576D"/>
    <w:rsid w:val="00196312"/>
    <w:rsid w:val="001A663F"/>
    <w:rsid w:val="001B1388"/>
    <w:rsid w:val="001C114D"/>
    <w:rsid w:val="001C5FF8"/>
    <w:rsid w:val="001C6F65"/>
    <w:rsid w:val="001D1C35"/>
    <w:rsid w:val="001D6BA0"/>
    <w:rsid w:val="001D7DDF"/>
    <w:rsid w:val="001E306E"/>
    <w:rsid w:val="001F323F"/>
    <w:rsid w:val="001F447B"/>
    <w:rsid w:val="0020143C"/>
    <w:rsid w:val="002041CB"/>
    <w:rsid w:val="002226A1"/>
    <w:rsid w:val="00224692"/>
    <w:rsid w:val="00230AAD"/>
    <w:rsid w:val="002456B0"/>
    <w:rsid w:val="00254849"/>
    <w:rsid w:val="00255F9D"/>
    <w:rsid w:val="00256DE0"/>
    <w:rsid w:val="00265D02"/>
    <w:rsid w:val="002709A2"/>
    <w:rsid w:val="00270CEF"/>
    <w:rsid w:val="00272023"/>
    <w:rsid w:val="002A444C"/>
    <w:rsid w:val="002B5864"/>
    <w:rsid w:val="002C02E5"/>
    <w:rsid w:val="002C208D"/>
    <w:rsid w:val="002C39E6"/>
    <w:rsid w:val="002E745C"/>
    <w:rsid w:val="002F1888"/>
    <w:rsid w:val="0035470E"/>
    <w:rsid w:val="00366037"/>
    <w:rsid w:val="00381FE1"/>
    <w:rsid w:val="00382790"/>
    <w:rsid w:val="00383DA9"/>
    <w:rsid w:val="00392BB0"/>
    <w:rsid w:val="00394CBC"/>
    <w:rsid w:val="003A3F2B"/>
    <w:rsid w:val="003C36D9"/>
    <w:rsid w:val="003E10F0"/>
    <w:rsid w:val="003E6455"/>
    <w:rsid w:val="00400CB8"/>
    <w:rsid w:val="004046FB"/>
    <w:rsid w:val="004072B6"/>
    <w:rsid w:val="004609AB"/>
    <w:rsid w:val="00462ED7"/>
    <w:rsid w:val="00483C37"/>
    <w:rsid w:val="00497EAB"/>
    <w:rsid w:val="004A26C1"/>
    <w:rsid w:val="004C0CA5"/>
    <w:rsid w:val="004D23FB"/>
    <w:rsid w:val="004E7009"/>
    <w:rsid w:val="00503E3D"/>
    <w:rsid w:val="00513B19"/>
    <w:rsid w:val="00514278"/>
    <w:rsid w:val="00520AA2"/>
    <w:rsid w:val="00542C76"/>
    <w:rsid w:val="00547598"/>
    <w:rsid w:val="00550716"/>
    <w:rsid w:val="005537ED"/>
    <w:rsid w:val="00575E8C"/>
    <w:rsid w:val="005762FE"/>
    <w:rsid w:val="005779D7"/>
    <w:rsid w:val="005873CC"/>
    <w:rsid w:val="005923C4"/>
    <w:rsid w:val="00592BDE"/>
    <w:rsid w:val="00593491"/>
    <w:rsid w:val="005949E1"/>
    <w:rsid w:val="0059748F"/>
    <w:rsid w:val="005B2174"/>
    <w:rsid w:val="005C42AF"/>
    <w:rsid w:val="005C5673"/>
    <w:rsid w:val="005C6484"/>
    <w:rsid w:val="005D6E77"/>
    <w:rsid w:val="005E3F3C"/>
    <w:rsid w:val="005E46D7"/>
    <w:rsid w:val="005F2D65"/>
    <w:rsid w:val="005F562C"/>
    <w:rsid w:val="00600A5E"/>
    <w:rsid w:val="006158A1"/>
    <w:rsid w:val="00623E97"/>
    <w:rsid w:val="00625DC1"/>
    <w:rsid w:val="006403DC"/>
    <w:rsid w:val="00641871"/>
    <w:rsid w:val="00646107"/>
    <w:rsid w:val="00646CBA"/>
    <w:rsid w:val="00657D1C"/>
    <w:rsid w:val="00670B8A"/>
    <w:rsid w:val="006734F3"/>
    <w:rsid w:val="006741D4"/>
    <w:rsid w:val="006751C1"/>
    <w:rsid w:val="006775C7"/>
    <w:rsid w:val="006A39E8"/>
    <w:rsid w:val="006B7247"/>
    <w:rsid w:val="006C0CB1"/>
    <w:rsid w:val="006C2773"/>
    <w:rsid w:val="006E4D09"/>
    <w:rsid w:val="00716C7D"/>
    <w:rsid w:val="00722C71"/>
    <w:rsid w:val="0073157D"/>
    <w:rsid w:val="00761177"/>
    <w:rsid w:val="007951AE"/>
    <w:rsid w:val="007B5764"/>
    <w:rsid w:val="007C41C8"/>
    <w:rsid w:val="007C5254"/>
    <w:rsid w:val="007D5960"/>
    <w:rsid w:val="007D7DE4"/>
    <w:rsid w:val="007F2E04"/>
    <w:rsid w:val="007F374C"/>
    <w:rsid w:val="007F4E5C"/>
    <w:rsid w:val="007F5EB0"/>
    <w:rsid w:val="008016D6"/>
    <w:rsid w:val="00803CD6"/>
    <w:rsid w:val="00820586"/>
    <w:rsid w:val="00822614"/>
    <w:rsid w:val="00827DA6"/>
    <w:rsid w:val="00841F21"/>
    <w:rsid w:val="008626E3"/>
    <w:rsid w:val="00887669"/>
    <w:rsid w:val="00894D72"/>
    <w:rsid w:val="008B0B59"/>
    <w:rsid w:val="008B503F"/>
    <w:rsid w:val="008B6D67"/>
    <w:rsid w:val="0090067B"/>
    <w:rsid w:val="00916218"/>
    <w:rsid w:val="009202C4"/>
    <w:rsid w:val="009331D4"/>
    <w:rsid w:val="00940BDC"/>
    <w:rsid w:val="00944CBF"/>
    <w:rsid w:val="00950EA8"/>
    <w:rsid w:val="00960F68"/>
    <w:rsid w:val="00973592"/>
    <w:rsid w:val="00980097"/>
    <w:rsid w:val="009966C9"/>
    <w:rsid w:val="0099696B"/>
    <w:rsid w:val="009A1415"/>
    <w:rsid w:val="009A6053"/>
    <w:rsid w:val="009A69A4"/>
    <w:rsid w:val="009A6B82"/>
    <w:rsid w:val="009C00E7"/>
    <w:rsid w:val="009C0FB6"/>
    <w:rsid w:val="009C7459"/>
    <w:rsid w:val="009D12B3"/>
    <w:rsid w:val="009D53F8"/>
    <w:rsid w:val="00A02CDE"/>
    <w:rsid w:val="00A040AA"/>
    <w:rsid w:val="00A07DE4"/>
    <w:rsid w:val="00A402F3"/>
    <w:rsid w:val="00A43ED0"/>
    <w:rsid w:val="00A54026"/>
    <w:rsid w:val="00A57A99"/>
    <w:rsid w:val="00A61AC7"/>
    <w:rsid w:val="00A666A0"/>
    <w:rsid w:val="00A67DA8"/>
    <w:rsid w:val="00A704F1"/>
    <w:rsid w:val="00A76585"/>
    <w:rsid w:val="00A8290F"/>
    <w:rsid w:val="00A94E82"/>
    <w:rsid w:val="00A95754"/>
    <w:rsid w:val="00A9672E"/>
    <w:rsid w:val="00AA6148"/>
    <w:rsid w:val="00AB60C3"/>
    <w:rsid w:val="00AD2021"/>
    <w:rsid w:val="00AF1D95"/>
    <w:rsid w:val="00AF6FE4"/>
    <w:rsid w:val="00B06AEE"/>
    <w:rsid w:val="00B1493A"/>
    <w:rsid w:val="00B16C3B"/>
    <w:rsid w:val="00B35D13"/>
    <w:rsid w:val="00B44159"/>
    <w:rsid w:val="00B57A42"/>
    <w:rsid w:val="00B63AC0"/>
    <w:rsid w:val="00B75759"/>
    <w:rsid w:val="00B77D2E"/>
    <w:rsid w:val="00B94742"/>
    <w:rsid w:val="00BA2D13"/>
    <w:rsid w:val="00BB1CBA"/>
    <w:rsid w:val="00BB2D74"/>
    <w:rsid w:val="00BC684A"/>
    <w:rsid w:val="00BD463F"/>
    <w:rsid w:val="00BD4B81"/>
    <w:rsid w:val="00BE0E65"/>
    <w:rsid w:val="00BF2E44"/>
    <w:rsid w:val="00BF4ED6"/>
    <w:rsid w:val="00BF7360"/>
    <w:rsid w:val="00C02DDF"/>
    <w:rsid w:val="00C03084"/>
    <w:rsid w:val="00C13563"/>
    <w:rsid w:val="00C15C42"/>
    <w:rsid w:val="00C33C32"/>
    <w:rsid w:val="00C548FC"/>
    <w:rsid w:val="00C556E0"/>
    <w:rsid w:val="00C55F96"/>
    <w:rsid w:val="00C616EF"/>
    <w:rsid w:val="00C672AC"/>
    <w:rsid w:val="00C82F46"/>
    <w:rsid w:val="00C956B3"/>
    <w:rsid w:val="00CA04E7"/>
    <w:rsid w:val="00CA4811"/>
    <w:rsid w:val="00CB44CB"/>
    <w:rsid w:val="00CB76CB"/>
    <w:rsid w:val="00CD3846"/>
    <w:rsid w:val="00CE164B"/>
    <w:rsid w:val="00CE6971"/>
    <w:rsid w:val="00CF10F9"/>
    <w:rsid w:val="00CF515A"/>
    <w:rsid w:val="00CF661D"/>
    <w:rsid w:val="00CF6EDF"/>
    <w:rsid w:val="00D06340"/>
    <w:rsid w:val="00D159ED"/>
    <w:rsid w:val="00D3217C"/>
    <w:rsid w:val="00D44D06"/>
    <w:rsid w:val="00D450E6"/>
    <w:rsid w:val="00D61A50"/>
    <w:rsid w:val="00D66294"/>
    <w:rsid w:val="00D8780C"/>
    <w:rsid w:val="00D9048D"/>
    <w:rsid w:val="00DB7280"/>
    <w:rsid w:val="00DC0303"/>
    <w:rsid w:val="00DC10E0"/>
    <w:rsid w:val="00DC1A71"/>
    <w:rsid w:val="00DC4C68"/>
    <w:rsid w:val="00DD7644"/>
    <w:rsid w:val="00DD792D"/>
    <w:rsid w:val="00DF127D"/>
    <w:rsid w:val="00DF1B13"/>
    <w:rsid w:val="00E04C15"/>
    <w:rsid w:val="00E351A9"/>
    <w:rsid w:val="00E363E7"/>
    <w:rsid w:val="00E42EF9"/>
    <w:rsid w:val="00E5795E"/>
    <w:rsid w:val="00E60898"/>
    <w:rsid w:val="00E6133D"/>
    <w:rsid w:val="00E62918"/>
    <w:rsid w:val="00E72155"/>
    <w:rsid w:val="00E77432"/>
    <w:rsid w:val="00E8512D"/>
    <w:rsid w:val="00E90A42"/>
    <w:rsid w:val="00E9637B"/>
    <w:rsid w:val="00EB0C72"/>
    <w:rsid w:val="00EB7693"/>
    <w:rsid w:val="00EC39AB"/>
    <w:rsid w:val="00ED246D"/>
    <w:rsid w:val="00EF03D9"/>
    <w:rsid w:val="00F1265F"/>
    <w:rsid w:val="00F12730"/>
    <w:rsid w:val="00F12751"/>
    <w:rsid w:val="00F152D7"/>
    <w:rsid w:val="00F31393"/>
    <w:rsid w:val="00F3353A"/>
    <w:rsid w:val="00F40843"/>
    <w:rsid w:val="00F471C9"/>
    <w:rsid w:val="00F47B13"/>
    <w:rsid w:val="00F50375"/>
    <w:rsid w:val="00F60609"/>
    <w:rsid w:val="00F60E08"/>
    <w:rsid w:val="00F63495"/>
    <w:rsid w:val="00F912B5"/>
    <w:rsid w:val="00F959CC"/>
    <w:rsid w:val="00FA4635"/>
    <w:rsid w:val="00FC089F"/>
    <w:rsid w:val="00FC3F2F"/>
    <w:rsid w:val="00FC578A"/>
    <w:rsid w:val="00FD2D2E"/>
    <w:rsid w:val="00FE1F22"/>
    <w:rsid w:val="00FE2164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5B0B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95959" w:themeColor="text1" w:themeTint="A6"/>
        <w:lang w:val="en-GB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F46"/>
    <w:pPr>
      <w:spacing w:line="269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CBA"/>
    <w:pPr>
      <w:keepNext/>
      <w:keepLines/>
      <w:shd w:val="clear" w:color="auto" w:fill="FF0000" w:themeFill="accent1"/>
      <w:spacing w:before="24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6F65"/>
    <w:pPr>
      <w:keepNext/>
      <w:keepLines/>
      <w:spacing w:before="240" w:after="120" w:line="240" w:lineRule="auto"/>
      <w:contextualSpacing/>
      <w:outlineLvl w:val="1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rsid w:val="00B441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32"/>
      <w:szCs w:val="22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FF0000" w:themeColor="accent1"/>
    </w:rPr>
  </w:style>
  <w:style w:type="paragraph" w:styleId="Heading5">
    <w:name w:val="heading 5"/>
    <w:basedOn w:val="Normal"/>
    <w:next w:val="Normal"/>
    <w:link w:val="Heading5Char"/>
    <w:uiPriority w:val="99"/>
    <w:semiHidden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hoto">
    <w:name w:val="Photo"/>
    <w:basedOn w:val="NoSpacing"/>
    <w:uiPriority w:val="12"/>
    <w:qFormat/>
    <w:pPr>
      <w:spacing w:before="100" w:after="100"/>
      <w:ind w:left="101" w:right="101"/>
      <w:jc w:val="center"/>
    </w:pPr>
    <w:rPr>
      <w:noProof/>
    </w:rPr>
  </w:style>
  <w:style w:type="paragraph" w:styleId="Title">
    <w:name w:val="Title"/>
    <w:basedOn w:val="Normal"/>
    <w:link w:val="TitleChar"/>
    <w:uiPriority w:val="2"/>
    <w:qFormat/>
    <w:rsid w:val="00A67DA8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character" w:customStyle="1" w:styleId="TitleChar">
    <w:name w:val="Title Char"/>
    <w:basedOn w:val="DefaultParagraphFont"/>
    <w:link w:val="Title"/>
    <w:uiPriority w:val="2"/>
    <w:rsid w:val="00A67DA8"/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paragraph" w:styleId="Subtitle">
    <w:name w:val="Subtitle"/>
    <w:basedOn w:val="Normal"/>
    <w:next w:val="Normal"/>
    <w:link w:val="SubtitleChar"/>
    <w:uiPriority w:val="3"/>
    <w:qFormat/>
    <w:rsid w:val="00A67DA8"/>
    <w:pPr>
      <w:numPr>
        <w:ilvl w:val="1"/>
      </w:numPr>
      <w:spacing w:before="60" w:after="0" w:line="240" w:lineRule="auto"/>
    </w:pPr>
    <w:rPr>
      <w:b/>
      <w:bCs/>
      <w:color w:val="FFFFFF" w:themeColor="background1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3"/>
    <w:rsid w:val="00A67DA8"/>
    <w:rPr>
      <w:b/>
      <w:bCs/>
      <w:color w:val="FFFFFF" w:themeColor="background1"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B44159"/>
    <w:rPr>
      <w:rFonts w:asciiTheme="majorHAnsi" w:eastAsiaTheme="majorEastAsia" w:hAnsiTheme="majorHAnsi" w:cstheme="majorBidi"/>
      <w:b/>
      <w:bCs/>
      <w:color w:val="000000" w:themeColor="text1"/>
      <w:sz w:val="3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C6F65"/>
    <w:rPr>
      <w:rFonts w:eastAsiaTheme="majorEastAsia" w:cstheme="majorBidi"/>
      <w:b/>
      <w:bCs/>
      <w:color w:val="auto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Organisation">
    <w:name w:val="Organisation"/>
    <w:basedOn w:val="Normal"/>
    <w:uiPriority w:val="3"/>
    <w:qFormat/>
    <w:rsid w:val="00A67DA8"/>
    <w:pPr>
      <w:spacing w:before="120" w:after="0" w:line="240" w:lineRule="auto"/>
      <w:contextualSpacing/>
    </w:pPr>
    <w:rPr>
      <w:rFonts w:asciiTheme="majorHAnsi" w:hAnsiTheme="majorHAnsi"/>
      <w:b/>
      <w:bCs/>
      <w:color w:val="FFFFFF" w:themeColor="background1"/>
      <w:sz w:val="40"/>
      <w:szCs w:val="40"/>
    </w:rPr>
  </w:style>
  <w:style w:type="paragraph" w:styleId="ListBullet">
    <w:name w:val="List Bullet"/>
    <w:basedOn w:val="Normal"/>
    <w:uiPriority w:val="2"/>
    <w:qFormat/>
    <w:rsid w:val="00827DA6"/>
    <w:pPr>
      <w:numPr>
        <w:numId w:val="1"/>
      </w:num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B1CBA"/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  <w:shd w:val="clear" w:color="auto" w:fill="FF0000" w:themeFill="accent1"/>
    </w:rPr>
  </w:style>
  <w:style w:type="character" w:customStyle="1" w:styleId="Heading4Char">
    <w:name w:val="Heading 4 Char"/>
    <w:basedOn w:val="DefaultParagraphFont"/>
    <w:link w:val="Heading4"/>
    <w:uiPriority w:val="9"/>
    <w:rsid w:val="00163634"/>
    <w:rPr>
      <w:rFonts w:asciiTheme="majorHAnsi" w:eastAsiaTheme="majorEastAsia" w:hAnsiTheme="majorHAnsi" w:cstheme="majorBidi"/>
      <w:b/>
      <w:bCs/>
      <w:color w:val="FF0000" w:themeColor="accent1"/>
    </w:rPr>
  </w:style>
  <w:style w:type="paragraph" w:customStyle="1" w:styleId="ContactInfo">
    <w:name w:val="Contact Info"/>
    <w:basedOn w:val="Normal"/>
    <w:uiPriority w:val="4"/>
    <w:qFormat/>
    <w:rsid w:val="005D6E77"/>
    <w:pPr>
      <w:spacing w:after="0" w:line="240" w:lineRule="auto"/>
      <w:jc w:val="center"/>
    </w:pPr>
    <w:rPr>
      <w:color w:val="E2DFCC" w:themeColor="background2"/>
    </w:rPr>
  </w:style>
  <w:style w:type="paragraph" w:styleId="TOCHeading">
    <w:name w:val="TOC Heading"/>
    <w:basedOn w:val="Heading1"/>
    <w:next w:val="Normal"/>
    <w:uiPriority w:val="9"/>
    <w:qFormat/>
    <w:rsid w:val="00E62918"/>
    <w:pPr>
      <w:outlineLvl w:val="9"/>
    </w:pPr>
  </w:style>
  <w:style w:type="paragraph" w:styleId="TOC2">
    <w:name w:val="toc 2"/>
    <w:basedOn w:val="TOC1"/>
    <w:next w:val="Normal"/>
    <w:autoRedefine/>
    <w:uiPriority w:val="10"/>
    <w:qFormat/>
    <w:pPr>
      <w:ind w:left="200"/>
    </w:pPr>
  </w:style>
  <w:style w:type="paragraph" w:styleId="TOC1">
    <w:name w:val="toc 1"/>
    <w:basedOn w:val="Normal"/>
    <w:next w:val="Normal"/>
    <w:autoRedefine/>
    <w:uiPriority w:val="10"/>
    <w:qFormat/>
    <w:rsid w:val="00E62918"/>
    <w:pPr>
      <w:tabs>
        <w:tab w:val="right" w:leader="dot" w:pos="6120"/>
      </w:tabs>
      <w:spacing w:after="24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1636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TOCNumbers">
    <w:name w:val="TOC Numbers"/>
    <w:basedOn w:val="DefaultParagraphFont"/>
    <w:uiPriority w:val="11"/>
    <w:qFormat/>
    <w:rsid w:val="00E62918"/>
    <w:rPr>
      <w:b/>
      <w:bCs/>
      <w:color w:val="455F51" w:themeColor="text2"/>
      <w:sz w:val="20"/>
      <w:szCs w:val="28"/>
    </w:rPr>
  </w:style>
  <w:style w:type="character" w:styleId="PageNumber">
    <w:name w:val="page number"/>
    <w:basedOn w:val="DefaultParagraphFont"/>
    <w:uiPriority w:val="12"/>
    <w:qFormat/>
    <w:rsid w:val="006775C7"/>
    <w:rPr>
      <w:b/>
      <w:bCs/>
      <w:color w:val="B15B06" w:themeColor="accent2" w:themeShade="BF"/>
    </w:rPr>
  </w:style>
  <w:style w:type="paragraph" w:styleId="Quote">
    <w:name w:val="Quote"/>
    <w:basedOn w:val="Normal"/>
    <w:next w:val="Normal"/>
    <w:link w:val="QuoteChar"/>
    <w:uiPriority w:val="2"/>
    <w:qFormat/>
    <w:rsid w:val="001C6F65"/>
    <w:pPr>
      <w:spacing w:before="280" w:after="280" w:line="264" w:lineRule="auto"/>
      <w:jc w:val="center"/>
    </w:pPr>
    <w:rPr>
      <w:iCs/>
      <w:caps/>
      <w:color w:val="800000" w:themeColor="accent1" w:themeShade="80"/>
      <w:sz w:val="28"/>
      <w:szCs w:val="34"/>
    </w:rPr>
  </w:style>
  <w:style w:type="character" w:customStyle="1" w:styleId="QuoteChar">
    <w:name w:val="Quote Char"/>
    <w:basedOn w:val="DefaultParagraphFont"/>
    <w:link w:val="Quote"/>
    <w:uiPriority w:val="2"/>
    <w:rsid w:val="001C6F65"/>
    <w:rPr>
      <w:iCs/>
      <w:caps/>
      <w:color w:val="800000" w:themeColor="accent1" w:themeShade="80"/>
      <w:sz w:val="28"/>
      <w:szCs w:val="34"/>
    </w:rPr>
  </w:style>
  <w:style w:type="paragraph" w:styleId="Caption">
    <w:name w:val="caption"/>
    <w:basedOn w:val="Normal"/>
    <w:next w:val="Normal"/>
    <w:uiPriority w:val="35"/>
    <w:qFormat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634"/>
    <w:rPr>
      <w:color w:val="000000" w:themeColor="text1"/>
    </w:rPr>
  </w:style>
  <w:style w:type="paragraph" w:styleId="Footer">
    <w:name w:val="footer"/>
    <w:basedOn w:val="Normal"/>
    <w:link w:val="FooterChar"/>
    <w:uiPriority w:val="99"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634"/>
    <w:rPr>
      <w:color w:val="000000" w:themeColor="text1"/>
    </w:rPr>
  </w:style>
  <w:style w:type="paragraph" w:customStyle="1" w:styleId="NormalAlt">
    <w:name w:val="Normal Alt"/>
    <w:basedOn w:val="Normal"/>
    <w:qFormat/>
    <w:rsid w:val="00C82F46"/>
    <w:rPr>
      <w:color w:val="E2DFCC" w:themeColor="background2"/>
    </w:rPr>
  </w:style>
  <w:style w:type="paragraph" w:styleId="NormalWeb">
    <w:name w:val="Normal (Web)"/>
    <w:basedOn w:val="Normal"/>
    <w:uiPriority w:val="99"/>
    <w:unhideWhenUsed/>
    <w:rsid w:val="0054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47598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7F374C"/>
    <w:pPr>
      <w:spacing w:after="0" w:line="240" w:lineRule="auto"/>
    </w:pPr>
    <w:rPr>
      <w:rFonts w:eastAsiaTheme="minorHAns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74C"/>
    <w:pPr>
      <w:spacing w:line="259" w:lineRule="auto"/>
      <w:ind w:left="720"/>
      <w:contextualSpacing/>
    </w:pPr>
    <w:rPr>
      <w:rFonts w:eastAsiaTheme="minorHAnsi"/>
      <w:color w:val="auto"/>
      <w:sz w:val="22"/>
      <w:szCs w:val="22"/>
      <w:lang w:eastAsia="en-US"/>
    </w:rPr>
  </w:style>
  <w:style w:type="paragraph" w:customStyle="1" w:styleId="md-outputnormal">
    <w:name w:val="md-output__normal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md-outputbody">
    <w:name w:val="md-output__body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5C42"/>
    <w:rPr>
      <w:color w:val="0000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15C4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83C37"/>
    <w:rPr>
      <w:i/>
      <w:iCs/>
    </w:rPr>
  </w:style>
  <w:style w:type="paragraph" w:customStyle="1" w:styleId="h2">
    <w:name w:val="h2"/>
    <w:basedOn w:val="Normal"/>
    <w:rsid w:val="00D4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500004\AppData\Roaming\Microsoft\Templates\Tech%20booklet.dotx" TargetMode="External"/></Relationships>
</file>

<file path=word/theme/theme1.xml><?xml version="1.0" encoding="utf-8"?>
<a:theme xmlns:a="http://schemas.openxmlformats.org/drawingml/2006/main" name="BKLT-0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FF0000"/>
      </a:accent1>
      <a:accent2>
        <a:srgbClr val="EE7B08"/>
      </a:accent2>
      <a:accent3>
        <a:srgbClr val="C00000"/>
      </a:accent3>
      <a:accent4>
        <a:srgbClr val="7030A0"/>
      </a:accent4>
      <a:accent5>
        <a:srgbClr val="056E9F"/>
      </a:accent5>
      <a:accent6>
        <a:srgbClr val="51C3F9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CBC500C4B834694CCB3FFE1E41F52" ma:contentTypeVersion="13" ma:contentTypeDescription="Create a new document." ma:contentTypeScope="" ma:versionID="aafe5fba56781d4bb187cfb38aa92f01">
  <xsd:schema xmlns:xsd="http://www.w3.org/2001/XMLSchema" xmlns:xs="http://www.w3.org/2001/XMLSchema" xmlns:p="http://schemas.microsoft.com/office/2006/metadata/properties" xmlns:ns1="http://schemas.microsoft.com/sharepoint/v3" xmlns:ns3="b6f0cfa3-83e8-438b-920a-14e4a9d6fcb7" targetNamespace="http://schemas.microsoft.com/office/2006/metadata/properties" ma:root="true" ma:fieldsID="eb449efe77c1a35e6b6bf3b54b5b3fe2" ns1:_="" ns3:_="">
    <xsd:import namespace="http://schemas.microsoft.com/sharepoint/v3"/>
    <xsd:import namespace="b6f0cfa3-83e8-438b-920a-14e4a9d6fc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0cfa3-83e8-438b-920a-14e4a9d6f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b6f0cfa3-83e8-438b-920a-14e4a9d6fcb7" xsi:nil="true"/>
  </documentManagement>
</p:properties>
</file>

<file path=customXml/item5.xml><?xml version="1.0" encoding="utf-8"?>
<b:Sources xmlns:b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5E539A-9752-473E-8E88-9072CD12A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4629A-E096-4840-BA33-9B9641CE1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f0cfa3-83e8-438b-920a-14e4a9d6f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6FEE6-DE6B-45F1-BBCE-25E9648DCD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f0cfa3-83e8-438b-920a-14e4a9d6fcb7"/>
  </ds:schemaRefs>
</ds:datastoreItem>
</file>

<file path=customXml/itemProps5.xml><?xml version="1.0" encoding="utf-8"?>
<ds:datastoreItem xmlns:ds="http://schemas.openxmlformats.org/officeDocument/2006/customXml" ds:itemID="{4AAE6748-05FD-42AC-8557-47FF8068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 booklet</Template>
  <TotalTime>0</TotalTime>
  <Pages>5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2025-06-11T08:36:00Z</dcterms:created>
  <dcterms:modified xsi:type="dcterms:W3CDTF">2026-06-03T07:48:00Z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0x010100487CBC500C4B834694CCB3FFE1E41F52</vt:lpwstr>
  </property>
</Properties>
</file>